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D1EA7" w14:textId="77777777" w:rsidR="00640902" w:rsidRDefault="00640902" w:rsidP="007A62F6">
      <w:pPr>
        <w:spacing w:before="87"/>
        <w:ind w:left="2977" w:right="2551"/>
        <w:jc w:val="center"/>
        <w:rPr>
          <w:b/>
          <w:sz w:val="24"/>
          <w:szCs w:val="24"/>
        </w:rPr>
      </w:pPr>
    </w:p>
    <w:p w14:paraId="7E9C93C9" w14:textId="2C766D85" w:rsidR="00640902" w:rsidRPr="00B42ADE" w:rsidRDefault="00640902" w:rsidP="00640902">
      <w:pPr>
        <w:tabs>
          <w:tab w:val="left" w:pos="10489"/>
        </w:tabs>
        <w:ind w:right="-1"/>
        <w:jc w:val="center"/>
        <w:rPr>
          <w:b/>
          <w:sz w:val="20"/>
          <w:szCs w:val="20"/>
        </w:rPr>
      </w:pPr>
      <w:r w:rsidRPr="00B42ADE">
        <w:rPr>
          <w:b/>
          <w:sz w:val="20"/>
          <w:szCs w:val="20"/>
        </w:rPr>
        <w:t>Domanda di iscrizione annuale  - Anno 202</w:t>
      </w:r>
      <w:r w:rsidR="004F3ADC">
        <w:rPr>
          <w:b/>
          <w:sz w:val="20"/>
          <w:szCs w:val="20"/>
        </w:rPr>
        <w:t>6</w:t>
      </w:r>
      <w:bookmarkStart w:id="0" w:name="_GoBack"/>
      <w:bookmarkEnd w:id="0"/>
    </w:p>
    <w:p w14:paraId="57DE7463" w14:textId="77777777" w:rsidR="00640902" w:rsidRPr="00B42ADE" w:rsidRDefault="00640902" w:rsidP="00640902">
      <w:pPr>
        <w:ind w:left="2977" w:right="2551"/>
        <w:jc w:val="center"/>
        <w:rPr>
          <w:b/>
          <w:sz w:val="20"/>
          <w:szCs w:val="20"/>
        </w:rPr>
      </w:pPr>
    </w:p>
    <w:p w14:paraId="0C23E93D" w14:textId="77777777" w:rsidR="00640902" w:rsidRPr="0028045F" w:rsidRDefault="00640902" w:rsidP="004B0AA6">
      <w:pPr>
        <w:pStyle w:val="Titolo2"/>
        <w:spacing w:line="360" w:lineRule="auto"/>
        <w:ind w:left="0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La/Il sottoscritta/o ……………………..…….……………… nata/o a ……………..…………..……. (</w:t>
      </w:r>
      <w:proofErr w:type="spellStart"/>
      <w:r w:rsidRPr="0028045F">
        <w:rPr>
          <w:sz w:val="18"/>
          <w:szCs w:val="18"/>
        </w:rPr>
        <w:t>prov</w:t>
      </w:r>
      <w:proofErr w:type="spellEnd"/>
      <w:r w:rsidRPr="0028045F">
        <w:rPr>
          <w:sz w:val="18"/>
          <w:szCs w:val="18"/>
        </w:rPr>
        <w:t>………) il</w:t>
      </w:r>
      <w:r w:rsidRPr="0028045F">
        <w:rPr>
          <w:spacing w:val="-20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………………..    residente in …………………………………………… (</w:t>
      </w:r>
      <w:proofErr w:type="spellStart"/>
      <w:r w:rsidRPr="0028045F">
        <w:rPr>
          <w:sz w:val="18"/>
          <w:szCs w:val="18"/>
        </w:rPr>
        <w:t>prov</w:t>
      </w:r>
      <w:proofErr w:type="spellEnd"/>
      <w:r w:rsidRPr="0028045F">
        <w:rPr>
          <w:sz w:val="18"/>
          <w:szCs w:val="18"/>
        </w:rPr>
        <w:t>………) (CAP …………….. ) Via …………………………………………..… n.</w:t>
      </w:r>
      <w:r w:rsidRPr="0028045F">
        <w:rPr>
          <w:spacing w:val="-19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…….</w:t>
      </w:r>
    </w:p>
    <w:p w14:paraId="58B77285" w14:textId="77777777" w:rsidR="00640902" w:rsidRPr="0028045F" w:rsidRDefault="00640902" w:rsidP="004B0AA6">
      <w:pPr>
        <w:tabs>
          <w:tab w:val="left" w:leader="dot" w:pos="8669"/>
        </w:tabs>
        <w:spacing w:line="360" w:lineRule="auto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Documento di riconoscimento tipo</w:t>
      </w:r>
      <w:r w:rsidRPr="0028045F">
        <w:rPr>
          <w:spacing w:val="-6"/>
          <w:sz w:val="18"/>
          <w:szCs w:val="18"/>
        </w:rPr>
        <w:t xml:space="preserve"> </w:t>
      </w:r>
      <w:r w:rsidRPr="0028045F">
        <w:rPr>
          <w:sz w:val="18"/>
          <w:szCs w:val="18"/>
        </w:rPr>
        <w:t xml:space="preserve">…………………………………….n………….…rilasciato  da ……..……………………………………… </w:t>
      </w:r>
    </w:p>
    <w:p w14:paraId="10B13C59" w14:textId="77777777" w:rsidR="00640902" w:rsidRPr="0028045F" w:rsidRDefault="00640902" w:rsidP="004B0AA6">
      <w:pPr>
        <w:tabs>
          <w:tab w:val="left" w:leader="dot" w:pos="8669"/>
        </w:tabs>
        <w:spacing w:line="360" w:lineRule="auto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il</w:t>
      </w:r>
      <w:r w:rsidRPr="0028045F">
        <w:rPr>
          <w:spacing w:val="-5"/>
          <w:sz w:val="18"/>
          <w:szCs w:val="18"/>
        </w:rPr>
        <w:t xml:space="preserve"> </w:t>
      </w:r>
      <w:r w:rsidRPr="0028045F">
        <w:rPr>
          <w:sz w:val="18"/>
          <w:szCs w:val="18"/>
        </w:rPr>
        <w:t>………………………</w:t>
      </w:r>
      <w:r w:rsidRPr="0028045F">
        <w:rPr>
          <w:spacing w:val="-3"/>
          <w:sz w:val="18"/>
          <w:szCs w:val="18"/>
        </w:rPr>
        <w:t xml:space="preserve"> </w:t>
      </w:r>
      <w:r w:rsidRPr="0028045F">
        <w:rPr>
          <w:sz w:val="18"/>
          <w:szCs w:val="18"/>
        </w:rPr>
        <w:t>scadenza…………………………………… (da allegare alla</w:t>
      </w:r>
      <w:r w:rsidRPr="0028045F">
        <w:rPr>
          <w:spacing w:val="-5"/>
          <w:sz w:val="18"/>
          <w:szCs w:val="18"/>
        </w:rPr>
        <w:t xml:space="preserve"> </w:t>
      </w:r>
      <w:r w:rsidRPr="0028045F">
        <w:rPr>
          <w:sz w:val="18"/>
          <w:szCs w:val="18"/>
        </w:rPr>
        <w:t xml:space="preserve">presente)     CF…………………………………..…………….  </w:t>
      </w:r>
    </w:p>
    <w:p w14:paraId="7A64E89D" w14:textId="77777777" w:rsidR="00640902" w:rsidRPr="0028045F" w:rsidRDefault="00640902" w:rsidP="004B0AA6">
      <w:pPr>
        <w:tabs>
          <w:tab w:val="left" w:leader="dot" w:pos="8669"/>
        </w:tabs>
        <w:spacing w:line="360" w:lineRule="auto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Mail</w:t>
      </w:r>
      <w:r w:rsidRPr="0028045F">
        <w:rPr>
          <w:spacing w:val="-20"/>
          <w:sz w:val="18"/>
          <w:szCs w:val="18"/>
        </w:rPr>
        <w:t xml:space="preserve"> </w:t>
      </w:r>
      <w:r w:rsidRPr="0028045F">
        <w:rPr>
          <w:sz w:val="18"/>
          <w:szCs w:val="18"/>
        </w:rPr>
        <w:t xml:space="preserve">………………………..……………………………………………….…………… </w:t>
      </w:r>
      <w:proofErr w:type="spellStart"/>
      <w:r w:rsidRPr="0028045F">
        <w:rPr>
          <w:sz w:val="18"/>
          <w:szCs w:val="18"/>
        </w:rPr>
        <w:t>Tel</w:t>
      </w:r>
      <w:proofErr w:type="spellEnd"/>
      <w:r w:rsidRPr="0028045F">
        <w:rPr>
          <w:sz w:val="18"/>
          <w:szCs w:val="18"/>
        </w:rPr>
        <w:t>/</w:t>
      </w:r>
      <w:proofErr w:type="spellStart"/>
      <w:r w:rsidRPr="0028045F">
        <w:rPr>
          <w:sz w:val="18"/>
          <w:szCs w:val="18"/>
        </w:rPr>
        <w:t>cell</w:t>
      </w:r>
      <w:proofErr w:type="spellEnd"/>
      <w:r w:rsidRPr="0028045F">
        <w:rPr>
          <w:sz w:val="18"/>
          <w:szCs w:val="18"/>
        </w:rPr>
        <w:t xml:space="preserve"> ……………………………………..……..……………….</w:t>
      </w:r>
    </w:p>
    <w:p w14:paraId="0C3CB76A" w14:textId="77777777" w:rsidR="00640902" w:rsidRPr="0028045F" w:rsidRDefault="00640902" w:rsidP="004B0AA6">
      <w:pPr>
        <w:spacing w:line="360" w:lineRule="auto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Professione  attuale………………………………………. Se pensionata/o, professione precedente  ……..…………………………… Principali interessi, hobby, attività secondarie………………………………………………………………………………………………….……</w:t>
      </w:r>
    </w:p>
    <w:p w14:paraId="10551209" w14:textId="77777777" w:rsidR="00640902" w:rsidRPr="0028045F" w:rsidRDefault="00640902" w:rsidP="004B0AA6">
      <w:pPr>
        <w:spacing w:line="360" w:lineRule="auto"/>
        <w:jc w:val="center"/>
        <w:rPr>
          <w:b/>
          <w:sz w:val="18"/>
          <w:szCs w:val="18"/>
        </w:rPr>
      </w:pPr>
      <w:r w:rsidRPr="0028045F">
        <w:rPr>
          <w:b/>
          <w:sz w:val="18"/>
          <w:szCs w:val="18"/>
        </w:rPr>
        <w:t>chiede</w:t>
      </w:r>
    </w:p>
    <w:p w14:paraId="2AA1A369" w14:textId="78BF9CFD" w:rsidR="00640902" w:rsidRPr="0028045F" w:rsidRDefault="00640902" w:rsidP="004B0AA6">
      <w:pPr>
        <w:tabs>
          <w:tab w:val="left" w:pos="4937"/>
        </w:tabs>
        <w:spacing w:line="360" w:lineRule="auto"/>
        <w:jc w:val="both"/>
        <w:rPr>
          <w:sz w:val="18"/>
          <w:szCs w:val="18"/>
        </w:rPr>
      </w:pPr>
      <w:r w:rsidRPr="0028045F">
        <w:rPr>
          <w:sz w:val="18"/>
          <w:szCs w:val="18"/>
        </w:rPr>
        <w:t>di essere ammessa/o quale</w:t>
      </w:r>
      <w:r w:rsidRPr="0028045F">
        <w:rPr>
          <w:spacing w:val="-8"/>
          <w:sz w:val="18"/>
          <w:szCs w:val="18"/>
        </w:rPr>
        <w:t xml:space="preserve"> </w:t>
      </w:r>
      <w:r w:rsidRPr="00162F3E">
        <w:rPr>
          <w:b/>
          <w:bCs/>
          <w:spacing w:val="-2"/>
        </w:rPr>
        <w:t>tirocinante</w:t>
      </w:r>
      <w:r w:rsidRPr="0028045F">
        <w:rPr>
          <w:sz w:val="18"/>
          <w:szCs w:val="18"/>
        </w:rPr>
        <w:t xml:space="preserve"> all’Associazione Toponomastica femminile APS-ETS  e dichiara di accettare lo Statuto visionato sul sito toponomasticafemminile.com</w:t>
      </w:r>
    </w:p>
    <w:p w14:paraId="21DCD845" w14:textId="5AE0F1B1" w:rsidR="00640902" w:rsidRPr="0028045F" w:rsidRDefault="00640902" w:rsidP="004B0AA6">
      <w:pPr>
        <w:spacing w:line="360" w:lineRule="auto"/>
        <w:rPr>
          <w:sz w:val="18"/>
          <w:szCs w:val="18"/>
        </w:rPr>
      </w:pPr>
      <w:r w:rsidRPr="0028045F">
        <w:rPr>
          <w:sz w:val="18"/>
          <w:szCs w:val="18"/>
        </w:rPr>
        <w:t xml:space="preserve">La domanda compilata in ogni sua parte, insieme a copia del documento di identità, va inviata a </w:t>
      </w:r>
      <w:hyperlink r:id="rId6" w:history="1">
        <w:r w:rsidRPr="00B50ECC">
          <w:rPr>
            <w:rStyle w:val="Collegamentoipertestuale"/>
            <w:sz w:val="18"/>
            <w:szCs w:val="18"/>
          </w:rPr>
          <w:t>tfemminilesegreteria@gmail.com</w:t>
        </w:r>
      </w:hyperlink>
    </w:p>
    <w:p w14:paraId="3061A47C" w14:textId="77777777" w:rsidR="00640902" w:rsidRPr="0028045F" w:rsidRDefault="00640902" w:rsidP="00640902">
      <w:pPr>
        <w:pStyle w:val="Corpotesto"/>
        <w:spacing w:line="360" w:lineRule="auto"/>
        <w:rPr>
          <w:b/>
          <w:i/>
        </w:rPr>
      </w:pPr>
    </w:p>
    <w:p w14:paraId="2CF00596" w14:textId="02A4F10A" w:rsidR="00640902" w:rsidRDefault="00640902" w:rsidP="00640902">
      <w:pPr>
        <w:pStyle w:val="Titolo2"/>
        <w:ind w:left="114"/>
        <w:rPr>
          <w:rFonts w:ascii="Times New Roman" w:hAnsi="Times New Roman"/>
          <w:i/>
          <w:sz w:val="20"/>
          <w:szCs w:val="20"/>
        </w:rPr>
      </w:pPr>
      <w:r w:rsidRPr="0028045F">
        <w:rPr>
          <w:sz w:val="18"/>
          <w:szCs w:val="18"/>
        </w:rPr>
        <w:t>Data</w:t>
      </w:r>
      <w:r>
        <w:rPr>
          <w:sz w:val="18"/>
          <w:szCs w:val="18"/>
        </w:rPr>
        <w:t>…………………………….…</w:t>
      </w:r>
      <w:r w:rsidRPr="0028045F">
        <w:rPr>
          <w:sz w:val="18"/>
          <w:szCs w:val="18"/>
        </w:rPr>
        <w:tab/>
      </w:r>
      <w:r w:rsidRPr="0028045F">
        <w:rPr>
          <w:sz w:val="18"/>
          <w:szCs w:val="18"/>
        </w:rPr>
        <w:tab/>
      </w:r>
      <w:r w:rsidRPr="0028045F">
        <w:rPr>
          <w:sz w:val="18"/>
          <w:szCs w:val="18"/>
        </w:rPr>
        <w:tab/>
      </w:r>
      <w:r w:rsidRPr="0028045F">
        <w:rPr>
          <w:sz w:val="18"/>
          <w:szCs w:val="18"/>
        </w:rPr>
        <w:tab/>
      </w:r>
      <w:r w:rsidRPr="0028045F">
        <w:rPr>
          <w:sz w:val="18"/>
          <w:szCs w:val="18"/>
        </w:rPr>
        <w:tab/>
        <w:t>Firma</w:t>
      </w:r>
      <w:r>
        <w:rPr>
          <w:sz w:val="18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…………………………………………………</w:t>
      </w:r>
    </w:p>
    <w:p w14:paraId="0F130B7C" w14:textId="77777777" w:rsidR="00640902" w:rsidRPr="0028045F" w:rsidRDefault="00640902" w:rsidP="00640902">
      <w:pPr>
        <w:pStyle w:val="Titolo2"/>
        <w:ind w:left="114"/>
        <w:rPr>
          <w:rFonts w:ascii="Times New Roman" w:hAnsi="Times New Roman"/>
          <w:sz w:val="20"/>
          <w:szCs w:val="20"/>
        </w:rPr>
      </w:pPr>
    </w:p>
    <w:p w14:paraId="68AC4C2A" w14:textId="77777777" w:rsidR="00640902" w:rsidRPr="0028045F" w:rsidRDefault="00640902" w:rsidP="00640902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Desideriamo informare che il Regolamento UE/2016/679 General Data </w:t>
      </w:r>
      <w:proofErr w:type="spellStart"/>
      <w:r w:rsidRPr="0028045F">
        <w:rPr>
          <w:sz w:val="16"/>
          <w:szCs w:val="16"/>
        </w:rPr>
        <w:t>Protection</w:t>
      </w:r>
      <w:proofErr w:type="spellEnd"/>
      <w:r w:rsidRPr="0028045F">
        <w:rPr>
          <w:sz w:val="16"/>
          <w:szCs w:val="16"/>
        </w:rPr>
        <w:t xml:space="preserve"> </w:t>
      </w:r>
      <w:proofErr w:type="spellStart"/>
      <w:r w:rsidRPr="0028045F">
        <w:rPr>
          <w:sz w:val="16"/>
          <w:szCs w:val="16"/>
        </w:rPr>
        <w:t>Regulation</w:t>
      </w:r>
      <w:proofErr w:type="spellEnd"/>
      <w:r w:rsidRPr="0028045F">
        <w:rPr>
          <w:sz w:val="16"/>
          <w:szCs w:val="16"/>
        </w:rPr>
        <w:t xml:space="preserve"> (G.D.P.R.), prevede la tutela delle persone e di altri soggetti rispetto al trattamento dei dati personali. Tale trattamento sarà improntato ai principi di correttezza, liceità e trasparenza e di tutela della Sua riservatezza e dei Suoi diritti. Ai sensi dell'articolo 13 del G.D.P.R., pertanto, vengono fornite le seguenti informazioni:</w:t>
      </w:r>
    </w:p>
    <w:p w14:paraId="34F2E956" w14:textId="77777777" w:rsidR="00640902" w:rsidRPr="0028045F" w:rsidRDefault="00640902" w:rsidP="00640902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La titolare del trattamento è l’Associazione APS Toponomastica femminile con sede in Via Nanchino 256 a Roma, contattabile </w:t>
      </w:r>
      <w:r w:rsidRPr="0028045F">
        <w:rPr>
          <w:w w:val="99"/>
          <w:sz w:val="16"/>
          <w:szCs w:val="16"/>
        </w:rPr>
        <w:t>all</w:t>
      </w:r>
      <w:r w:rsidRPr="0028045F">
        <w:rPr>
          <w:spacing w:val="-2"/>
          <w:w w:val="99"/>
          <w:sz w:val="16"/>
          <w:szCs w:val="16"/>
        </w:rPr>
        <w:t>’</w:t>
      </w:r>
      <w:r w:rsidRPr="0028045F">
        <w:rPr>
          <w:w w:val="99"/>
          <w:sz w:val="16"/>
          <w:szCs w:val="16"/>
        </w:rPr>
        <w:t>indi</w:t>
      </w:r>
      <w:r w:rsidRPr="0028045F">
        <w:rPr>
          <w:spacing w:val="-1"/>
          <w:w w:val="99"/>
          <w:sz w:val="16"/>
          <w:szCs w:val="16"/>
        </w:rPr>
        <w:t>r</w:t>
      </w:r>
      <w:r w:rsidRPr="0028045F">
        <w:rPr>
          <w:sz w:val="16"/>
          <w:szCs w:val="16"/>
        </w:rPr>
        <w:t>izzo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z w:val="16"/>
          <w:szCs w:val="16"/>
        </w:rPr>
        <w:t>mail:</w:t>
      </w:r>
      <w:r w:rsidRPr="0028045F">
        <w:rPr>
          <w:spacing w:val="-1"/>
          <w:sz w:val="16"/>
          <w:szCs w:val="16"/>
        </w:rPr>
        <w:t xml:space="preserve"> </w:t>
      </w:r>
      <w:hyperlink r:id="rId7">
        <w:r w:rsidRPr="0028045F">
          <w:rPr>
            <w:color w:val="0000FF"/>
            <w:w w:val="99"/>
            <w:sz w:val="16"/>
            <w:szCs w:val="16"/>
            <w:u w:val="single" w:color="0000FF"/>
          </w:rPr>
          <w:t>tf.direttivo@gmail.com</w:t>
        </w:r>
      </w:hyperlink>
    </w:p>
    <w:p w14:paraId="65EE484E" w14:textId="77777777" w:rsidR="00640902" w:rsidRPr="0028045F" w:rsidRDefault="00640902" w:rsidP="00640902">
      <w:pPr>
        <w:rPr>
          <w:sz w:val="16"/>
          <w:szCs w:val="16"/>
        </w:rPr>
      </w:pPr>
      <w:r w:rsidRPr="0028045F">
        <w:rPr>
          <w:sz w:val="16"/>
          <w:szCs w:val="16"/>
        </w:rPr>
        <w:t xml:space="preserve">La Responsabile del Trattamento è la Presidente dell'Associazione, contattabile all’indirizzo mail </w:t>
      </w:r>
      <w:hyperlink r:id="rId8" w:history="1">
        <w:r w:rsidRPr="0028045F">
          <w:rPr>
            <w:rStyle w:val="Collegamentoipertestuale"/>
            <w:sz w:val="16"/>
            <w:szCs w:val="16"/>
          </w:rPr>
          <w:t>toponomasticafemminile@gmail.com</w:t>
        </w:r>
      </w:hyperlink>
    </w:p>
    <w:p w14:paraId="0158BDCB" w14:textId="77777777" w:rsidR="00640902" w:rsidRPr="0028045F" w:rsidRDefault="00640902" w:rsidP="00640902">
      <w:pPr>
        <w:rPr>
          <w:sz w:val="16"/>
          <w:szCs w:val="16"/>
        </w:rPr>
      </w:pPr>
      <w:r w:rsidRPr="0028045F">
        <w:rPr>
          <w:sz w:val="16"/>
          <w:szCs w:val="16"/>
        </w:rPr>
        <w:t>I dati conferiti saranno trattati nel rispetto del GDPR garantendo la riservatezza e la protezione dei dati raccolti. Il conferimento dei dati è necessario per l’instaurazione o il mantenimento del rapporto associativo e il raggiungimento delle finalità dell’associazione, e i dati conferiti saranno utilizzati esclusivamente per lo svolgimento dell’attività istituzionale, ed in particolare si informa: * che i dati personali raccolti con la domanda di adesione all’Associazione Toponomastica femminile APS verranno trattati per esclusive finalità associative, mediante elaborazione con criteri prefissati; * che l'acquisizione dei dati personali é presupposto per l'instaurazione e mantenimento del contratto associativo e lo svolgimento dei rapporti cui la acquisizione é finalizzata; * Il trattamento sarà svolto manualmente (es. compilazione di registri, libri sociali ecc.) e anche mediante strumenti elettronici, e previa adozione delle misure tecniche e organizzative adeguate per garantire un livello di sicurezza adeguato al rischio. * Il trattamento sarà svolto dalla Responsabile del Trattamento e dalle soggette da lei incaricate secondo apposita autorizzazione. * I dati raccolti saranno conservati per la durata del rapporto associativo. * Si informa che l'associata/o ha il diritto di ottenere senza ritardo la conferma dell'esistenza dei dati personali che la/lo riguardano, la comunicazione in forma intelligibile dei medesimi e della loro origine. * Inoltre, l’associata/o ha il diritto di accesso ai dati, il diritto di chiederne la rettifica, la cancellazione o la limitazione del trattamento, il diritto di opporsi al trattamento, il diritto di revocare il consenso al trattamento, in qualsiasi momento, il diritto di fare reclami al Garante della Privacy.</w:t>
      </w:r>
    </w:p>
    <w:p w14:paraId="4475C5F9" w14:textId="77777777" w:rsidR="00640902" w:rsidRPr="0028045F" w:rsidRDefault="00640902" w:rsidP="00640902">
      <w:pPr>
        <w:rPr>
          <w:sz w:val="16"/>
          <w:szCs w:val="16"/>
        </w:rPr>
      </w:pPr>
      <w:r w:rsidRPr="0028045F">
        <w:rPr>
          <w:sz w:val="16"/>
          <w:szCs w:val="16"/>
        </w:rPr>
        <w:t>Per presa visione</w:t>
      </w:r>
      <w:r w:rsidRPr="0028045F">
        <w:rPr>
          <w:spacing w:val="-4"/>
          <w:sz w:val="16"/>
          <w:szCs w:val="16"/>
        </w:rPr>
        <w:t xml:space="preserve"> </w:t>
      </w:r>
      <w:r w:rsidRPr="0028045F">
        <w:rPr>
          <w:sz w:val="16"/>
          <w:szCs w:val="16"/>
        </w:rPr>
        <w:t>e</w:t>
      </w:r>
      <w:r w:rsidRPr="0028045F">
        <w:rPr>
          <w:spacing w:val="-2"/>
          <w:sz w:val="16"/>
          <w:szCs w:val="16"/>
        </w:rPr>
        <w:t xml:space="preserve"> </w:t>
      </w:r>
      <w:r w:rsidRPr="0028045F">
        <w:rPr>
          <w:sz w:val="16"/>
          <w:szCs w:val="16"/>
        </w:rPr>
        <w:t>accettazione</w:t>
      </w:r>
      <w:r w:rsidRPr="0028045F">
        <w:rPr>
          <w:sz w:val="16"/>
          <w:szCs w:val="16"/>
        </w:rPr>
        <w:tab/>
      </w:r>
    </w:p>
    <w:p w14:paraId="7538C842" w14:textId="77777777" w:rsidR="00640902" w:rsidRPr="0028045F" w:rsidRDefault="00640902" w:rsidP="00640902">
      <w:pPr>
        <w:jc w:val="right"/>
        <w:rPr>
          <w:sz w:val="16"/>
          <w:szCs w:val="16"/>
          <w:u w:val="single"/>
        </w:rPr>
      </w:pPr>
      <w:r w:rsidRPr="0028045F">
        <w:rPr>
          <w:sz w:val="16"/>
          <w:szCs w:val="16"/>
        </w:rPr>
        <w:tab/>
        <w:t>Firma</w:t>
      </w:r>
      <w:r w:rsidRPr="0028045F">
        <w:rPr>
          <w:spacing w:val="-1"/>
          <w:sz w:val="16"/>
          <w:szCs w:val="16"/>
        </w:rPr>
        <w:t xml:space="preserve"> </w:t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</w:r>
      <w:r w:rsidRPr="0028045F">
        <w:rPr>
          <w:spacing w:val="-1"/>
          <w:sz w:val="16"/>
          <w:szCs w:val="16"/>
        </w:rPr>
        <w:softHyphen/>
        <w:t>_________________________________</w:t>
      </w:r>
      <w:r w:rsidRPr="0028045F">
        <w:rPr>
          <w:sz w:val="16"/>
          <w:szCs w:val="16"/>
          <w:u w:val="single"/>
        </w:rPr>
        <w:tab/>
      </w:r>
    </w:p>
    <w:p w14:paraId="1E677960" w14:textId="77777777" w:rsidR="00640902" w:rsidRDefault="00640902" w:rsidP="00640902">
      <w:pPr>
        <w:ind w:left="5565"/>
        <w:rPr>
          <w:rFonts w:ascii="Times New Roman" w:hAnsi="Times New Roman"/>
          <w:i/>
          <w:sz w:val="18"/>
          <w:szCs w:val="18"/>
        </w:rPr>
      </w:pPr>
    </w:p>
    <w:p w14:paraId="02A812D9" w14:textId="77777777" w:rsidR="00640902" w:rsidRPr="00B42ADE" w:rsidRDefault="00640902" w:rsidP="00640902">
      <w:pPr>
        <w:ind w:left="5565"/>
        <w:rPr>
          <w:rFonts w:ascii="Times New Roman" w:hAnsi="Times New Roman"/>
          <w:i/>
          <w:sz w:val="18"/>
          <w:szCs w:val="18"/>
        </w:rPr>
      </w:pPr>
    </w:p>
    <w:p w14:paraId="04E7C070" w14:textId="77777777" w:rsidR="00640902" w:rsidRPr="0028045F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b/>
          <w:color w:val="000000"/>
          <w:sz w:val="18"/>
          <w:szCs w:val="18"/>
        </w:rPr>
      </w:pPr>
      <w:r w:rsidRPr="0028045F">
        <w:rPr>
          <w:rFonts w:ascii="Georgia" w:hAnsi="Georgia"/>
          <w:b/>
          <w:color w:val="000000"/>
          <w:sz w:val="18"/>
          <w:szCs w:val="18"/>
        </w:rPr>
        <w:t>LIBERATORIA PER LA PUBBLICAZIONE DI DATI SENSIBILI SU FACEBOOK</w:t>
      </w:r>
    </w:p>
    <w:p w14:paraId="49CE459B" w14:textId="77777777" w:rsidR="00640902" w:rsidRPr="0028045F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09512FA3" w14:textId="77777777" w:rsidR="00640902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Il/La sottoscritto/a………………………………………… nata/o a …………………………………… il……………………………..</w:t>
      </w:r>
    </w:p>
    <w:p w14:paraId="0A9D345E" w14:textId="77777777" w:rsidR="00640902" w:rsidRPr="0028045F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4BEEBDCF" w14:textId="77777777" w:rsidR="00640902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DICHIARA</w:t>
      </w:r>
    </w:p>
    <w:p w14:paraId="20F488DD" w14:textId="77777777" w:rsidR="00640902" w:rsidRPr="0028045F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603357E1" w14:textId="77777777" w:rsidR="00640902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 xml:space="preserve">di aver preso visione dell'informativa per il trattamento dei dati personali ai sensi dell'art. 13 del regolamento (UE) 2016/679 (GDPR), aggiornato alle rettifiche pubblicate sulla Gazzetta Ufficiale dell'Unione europea 127 del 23 maggio 2018, presente sul sito web di </w:t>
      </w: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che richiede la liberatoria.</w:t>
      </w:r>
    </w:p>
    <w:p w14:paraId="0CBFC907" w14:textId="77777777" w:rsidR="00640902" w:rsidRPr="0028045F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2CBF4B86" w14:textId="77777777" w:rsidR="00640902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AUTORIZZA</w:t>
      </w:r>
    </w:p>
    <w:p w14:paraId="41C12607" w14:textId="77777777" w:rsidR="00640902" w:rsidRPr="0028045F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29DCA5EC" w14:textId="77777777" w:rsidR="00640902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alla pubblicazione, con scopi puramente informativi e divulgativi, della tessera di iscrizione recante il proprio nome e cognome e il luogo di residenza sulla pagina Facebook dell’associazione </w:t>
      </w:r>
    </w:p>
    <w:p w14:paraId="10D61E3D" w14:textId="77777777" w:rsidR="00640902" w:rsidRPr="0028045F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</w:p>
    <w:p w14:paraId="0152B2ED" w14:textId="77777777" w:rsidR="00640902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SOLLEVA</w:t>
      </w:r>
    </w:p>
    <w:p w14:paraId="5CA6DA61" w14:textId="77777777" w:rsidR="00640902" w:rsidRPr="0028045F" w:rsidRDefault="00640902" w:rsidP="00640902">
      <w:pPr>
        <w:pStyle w:val="NormaleWeb"/>
        <w:spacing w:before="0" w:beforeAutospacing="0" w:after="0" w:afterAutospacing="0"/>
        <w:jc w:val="center"/>
        <w:rPr>
          <w:rFonts w:ascii="Georgia" w:hAnsi="Georgia"/>
          <w:color w:val="000000"/>
          <w:sz w:val="18"/>
          <w:szCs w:val="18"/>
        </w:rPr>
      </w:pPr>
    </w:p>
    <w:p w14:paraId="0814A27F" w14:textId="77777777" w:rsidR="00640902" w:rsidRPr="0028045F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i/>
          <w:color w:val="000000"/>
          <w:sz w:val="18"/>
          <w:szCs w:val="18"/>
        </w:rPr>
        <w:t>Toponomastica femminile</w:t>
      </w:r>
      <w:r w:rsidRPr="0028045F">
        <w:rPr>
          <w:rFonts w:ascii="Georgia" w:hAnsi="Georgia"/>
          <w:color w:val="000000"/>
          <w:sz w:val="18"/>
          <w:szCs w:val="18"/>
        </w:rPr>
        <w:t xml:space="preserve"> da ogni effetto pregiudizievole che possa derivare da un uso abusivo o scorretto da parte di terzi di quanto pubblicato su Facebook. </w:t>
      </w:r>
    </w:p>
    <w:p w14:paraId="1AAA8641" w14:textId="77777777" w:rsidR="00640902" w:rsidRPr="0028045F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La presente liberatoria potrà essere revocata in qualsiasi momento con comunicazione scritta da inviare tramite mail all'indirizzo tfemminilesegreteria@gmail.com.</w:t>
      </w:r>
    </w:p>
    <w:p w14:paraId="1AED3439" w14:textId="77777777" w:rsidR="00640902" w:rsidRPr="0028045F" w:rsidRDefault="00640902" w:rsidP="00640902">
      <w:pPr>
        <w:pStyle w:val="NormaleWeb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Luogo e data</w:t>
      </w:r>
    </w:p>
    <w:p w14:paraId="18F9228F" w14:textId="77777777" w:rsidR="00640902" w:rsidRPr="0028045F" w:rsidRDefault="00640902" w:rsidP="00640902">
      <w:pPr>
        <w:pStyle w:val="NormaleWeb"/>
        <w:spacing w:before="0" w:beforeAutospacing="0" w:after="0" w:afterAutospacing="0"/>
        <w:jc w:val="right"/>
        <w:rPr>
          <w:rFonts w:ascii="Georgia" w:hAnsi="Georgia"/>
          <w:color w:val="000000"/>
          <w:sz w:val="18"/>
          <w:szCs w:val="18"/>
        </w:rPr>
      </w:pPr>
      <w:r w:rsidRPr="0028045F">
        <w:rPr>
          <w:rFonts w:ascii="Georgia" w:hAnsi="Georgia"/>
          <w:color w:val="000000"/>
          <w:sz w:val="18"/>
          <w:szCs w:val="18"/>
        </w:rPr>
        <w:t>Firma di chi emette la liberatoria………………………………………………………………….</w:t>
      </w:r>
    </w:p>
    <w:sectPr w:rsidR="00640902" w:rsidRPr="0028045F">
      <w:type w:val="continuous"/>
      <w:pgSz w:w="1190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2ED7"/>
    <w:multiLevelType w:val="hybridMultilevel"/>
    <w:tmpl w:val="4F7CCFDC"/>
    <w:lvl w:ilvl="0" w:tplc="B5E4966E">
      <w:numFmt w:val="bullet"/>
      <w:lvlText w:val="◻"/>
      <w:lvlJc w:val="left"/>
      <w:pPr>
        <w:ind w:left="1530" w:hanging="282"/>
      </w:pPr>
      <w:rPr>
        <w:rFonts w:ascii="Symbol" w:eastAsia="Symbol" w:hAnsi="Symbol" w:cs="Symbol" w:hint="default"/>
        <w:color w:val="1D2129"/>
        <w:w w:val="100"/>
        <w:sz w:val="24"/>
        <w:szCs w:val="24"/>
        <w:lang w:val="it-IT" w:eastAsia="en-US" w:bidi="ar-SA"/>
      </w:rPr>
    </w:lvl>
    <w:lvl w:ilvl="1" w:tplc="86BEC646">
      <w:numFmt w:val="bullet"/>
      <w:lvlText w:val="•"/>
      <w:lvlJc w:val="left"/>
      <w:pPr>
        <w:ind w:left="2372" w:hanging="282"/>
      </w:pPr>
      <w:rPr>
        <w:rFonts w:hint="default"/>
        <w:lang w:val="it-IT" w:eastAsia="en-US" w:bidi="ar-SA"/>
      </w:rPr>
    </w:lvl>
    <w:lvl w:ilvl="2" w:tplc="24486104">
      <w:numFmt w:val="bullet"/>
      <w:lvlText w:val="•"/>
      <w:lvlJc w:val="left"/>
      <w:pPr>
        <w:ind w:left="3204" w:hanging="282"/>
      </w:pPr>
      <w:rPr>
        <w:rFonts w:hint="default"/>
        <w:lang w:val="it-IT" w:eastAsia="en-US" w:bidi="ar-SA"/>
      </w:rPr>
    </w:lvl>
    <w:lvl w:ilvl="3" w:tplc="465CA00A">
      <w:numFmt w:val="bullet"/>
      <w:lvlText w:val="•"/>
      <w:lvlJc w:val="left"/>
      <w:pPr>
        <w:ind w:left="4036" w:hanging="282"/>
      </w:pPr>
      <w:rPr>
        <w:rFonts w:hint="default"/>
        <w:lang w:val="it-IT" w:eastAsia="en-US" w:bidi="ar-SA"/>
      </w:rPr>
    </w:lvl>
    <w:lvl w:ilvl="4" w:tplc="0C5EAFC6">
      <w:numFmt w:val="bullet"/>
      <w:lvlText w:val="•"/>
      <w:lvlJc w:val="left"/>
      <w:pPr>
        <w:ind w:left="4868" w:hanging="282"/>
      </w:pPr>
      <w:rPr>
        <w:rFonts w:hint="default"/>
        <w:lang w:val="it-IT" w:eastAsia="en-US" w:bidi="ar-SA"/>
      </w:rPr>
    </w:lvl>
    <w:lvl w:ilvl="5" w:tplc="CFCEA304">
      <w:numFmt w:val="bullet"/>
      <w:lvlText w:val="•"/>
      <w:lvlJc w:val="left"/>
      <w:pPr>
        <w:ind w:left="5700" w:hanging="282"/>
      </w:pPr>
      <w:rPr>
        <w:rFonts w:hint="default"/>
        <w:lang w:val="it-IT" w:eastAsia="en-US" w:bidi="ar-SA"/>
      </w:rPr>
    </w:lvl>
    <w:lvl w:ilvl="6" w:tplc="8140DFFE">
      <w:numFmt w:val="bullet"/>
      <w:lvlText w:val="•"/>
      <w:lvlJc w:val="left"/>
      <w:pPr>
        <w:ind w:left="6532" w:hanging="282"/>
      </w:pPr>
      <w:rPr>
        <w:rFonts w:hint="default"/>
        <w:lang w:val="it-IT" w:eastAsia="en-US" w:bidi="ar-SA"/>
      </w:rPr>
    </w:lvl>
    <w:lvl w:ilvl="7" w:tplc="D18440B4">
      <w:numFmt w:val="bullet"/>
      <w:lvlText w:val="•"/>
      <w:lvlJc w:val="left"/>
      <w:pPr>
        <w:ind w:left="7364" w:hanging="282"/>
      </w:pPr>
      <w:rPr>
        <w:rFonts w:hint="default"/>
        <w:lang w:val="it-IT" w:eastAsia="en-US" w:bidi="ar-SA"/>
      </w:rPr>
    </w:lvl>
    <w:lvl w:ilvl="8" w:tplc="8BA0F3C0">
      <w:numFmt w:val="bullet"/>
      <w:lvlText w:val="•"/>
      <w:lvlJc w:val="left"/>
      <w:pPr>
        <w:ind w:left="8196" w:hanging="2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63"/>
    <w:rsid w:val="00061F83"/>
    <w:rsid w:val="00162F3E"/>
    <w:rsid w:val="0019284A"/>
    <w:rsid w:val="00215645"/>
    <w:rsid w:val="00480049"/>
    <w:rsid w:val="004A1C08"/>
    <w:rsid w:val="004B0AA6"/>
    <w:rsid w:val="004D5E8F"/>
    <w:rsid w:val="004F3ADC"/>
    <w:rsid w:val="00640902"/>
    <w:rsid w:val="00653BD3"/>
    <w:rsid w:val="00691A5E"/>
    <w:rsid w:val="006F2068"/>
    <w:rsid w:val="00726052"/>
    <w:rsid w:val="007A62F6"/>
    <w:rsid w:val="00965890"/>
    <w:rsid w:val="00966D0E"/>
    <w:rsid w:val="009759FB"/>
    <w:rsid w:val="00A25063"/>
    <w:rsid w:val="00BB082B"/>
    <w:rsid w:val="00C7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C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409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1529" w:hanging="28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1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3502" w:right="349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4"/>
      <w:ind w:left="1529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04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00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409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onomasticafemminil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f.diretti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emminilesegreteri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ammissione Tf_2019</vt:lpstr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ammissione Tf_2019</dc:title>
  <dc:creator>nadia</dc:creator>
  <cp:lastModifiedBy>Standard</cp:lastModifiedBy>
  <cp:revision>12</cp:revision>
  <dcterms:created xsi:type="dcterms:W3CDTF">2021-02-16T13:33:00Z</dcterms:created>
  <dcterms:modified xsi:type="dcterms:W3CDTF">2026-01-02T11:35:00Z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2019-12-04T00:00:00Z</vt:filetime>
  </property>
</Properties>
</file>